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D1B2A">
        <w:rPr>
          <w:rFonts w:ascii="Arial" w:hAnsi="Arial" w:cs="Arial"/>
          <w:b/>
          <w:sz w:val="16"/>
          <w:szCs w:val="16"/>
        </w:rPr>
        <w:t>071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DD1B2A">
        <w:rPr>
          <w:rFonts w:ascii="Arial" w:hAnsi="Arial" w:cs="Arial"/>
          <w:b/>
          <w:bCs/>
          <w:sz w:val="16"/>
          <w:szCs w:val="16"/>
        </w:rPr>
        <w:t>085</w:t>
      </w:r>
      <w:r w:rsidR="00587C0E" w:rsidRPr="00587C0E">
        <w:rPr>
          <w:rFonts w:ascii="Arial" w:hAnsi="Arial" w:cs="Arial"/>
          <w:b/>
          <w:bCs/>
          <w:sz w:val="16"/>
          <w:szCs w:val="16"/>
        </w:rPr>
        <w:t>/201</w:t>
      </w:r>
      <w:r w:rsidR="00DD1B2A">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DD1B2A">
        <w:rPr>
          <w:rFonts w:ascii="Arial" w:hAnsi="Arial" w:cs="Arial"/>
          <w:b/>
          <w:bCs/>
          <w:sz w:val="16"/>
          <w:szCs w:val="16"/>
        </w:rPr>
        <w:t>01.1712.02430</w:t>
      </w:r>
      <w:r w:rsidR="00587C0E" w:rsidRPr="00587C0E">
        <w:rPr>
          <w:rFonts w:ascii="Arial" w:hAnsi="Arial" w:cs="Arial"/>
          <w:b/>
          <w:bCs/>
          <w:sz w:val="16"/>
          <w:szCs w:val="16"/>
        </w:rPr>
        <w:t>-0000/2013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A76BB8">
        <w:rPr>
          <w:rFonts w:ascii="Arial" w:hAnsi="Arial" w:cs="Arial"/>
          <w:b/>
          <w:color w:val="000000"/>
          <w:sz w:val="16"/>
          <w:szCs w:val="16"/>
        </w:rPr>
        <w:t>televisores de LED, 42 polegadas, para atender as necessidades de implantação da Rede Estadual nas Unidades de Saúde, Secretaria Estadual de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4A4AF1">
        <w:rPr>
          <w:rFonts w:ascii="Arial" w:hAnsi="Arial" w:cs="Arial"/>
          <w:b/>
          <w:color w:val="000000"/>
          <w:sz w:val="16"/>
          <w:szCs w:val="16"/>
        </w:rPr>
        <w:t>televisores de LED, 42 polegadas, para atender as necessidades de implantação da Rede Estadual nas Unidades de Saúde, Secretaria Estadual de Saúde – SESAU/RO.</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95164B">
        <w:rPr>
          <w:rFonts w:ascii="Arial" w:hAnsi="Arial" w:cs="Arial"/>
          <w:sz w:val="16"/>
          <w:szCs w:val="16"/>
          <w:lang w:val="pt-BR"/>
        </w:rPr>
        <w:t>O prazo para iniciou da entrega do material será de 30 (trinta) dias após</w:t>
      </w:r>
      <w:proofErr w:type="gramStart"/>
      <w:r w:rsidR="0095164B">
        <w:rPr>
          <w:rFonts w:ascii="Arial" w:hAnsi="Arial" w:cs="Arial"/>
          <w:sz w:val="16"/>
          <w:szCs w:val="16"/>
          <w:lang w:val="pt-BR"/>
        </w:rPr>
        <w:t xml:space="preserve">  </w:t>
      </w:r>
      <w:proofErr w:type="gramEnd"/>
      <w:r w:rsidR="0095164B">
        <w:rPr>
          <w:rFonts w:ascii="Arial" w:hAnsi="Arial" w:cs="Arial"/>
          <w:sz w:val="16"/>
          <w:szCs w:val="16"/>
          <w:lang w:val="pt-BR"/>
        </w:rPr>
        <w:t xml:space="preserve">o recebimento da nota de </w:t>
      </w:r>
      <w:proofErr w:type="spellStart"/>
      <w:r w:rsidR="0095164B">
        <w:rPr>
          <w:rFonts w:ascii="Arial" w:hAnsi="Arial" w:cs="Arial"/>
          <w:sz w:val="16"/>
          <w:szCs w:val="16"/>
          <w:lang w:val="pt-BR"/>
        </w:rPr>
        <w:t>emepenho</w:t>
      </w:r>
      <w:proofErr w:type="spellEnd"/>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LOCAL/HORÁRIOS</w:t>
      </w:r>
      <w:r w:rsidR="00F348D7">
        <w:rPr>
          <w:rFonts w:ascii="Arial" w:hAnsi="Arial" w:cs="Arial"/>
          <w:b/>
          <w:sz w:val="16"/>
          <w:szCs w:val="16"/>
        </w:rPr>
        <w:t xml:space="preserve"> DE ENTREGA</w:t>
      </w:r>
      <w:r w:rsidRPr="009A54D1">
        <w:rPr>
          <w:rFonts w:ascii="Arial" w:hAnsi="Arial" w:cs="Arial"/>
          <w:b/>
          <w:sz w:val="16"/>
          <w:szCs w:val="16"/>
        </w:rPr>
        <w:t xml:space="preserve">: </w:t>
      </w:r>
      <w:r w:rsidR="00C21D08" w:rsidRPr="00C21D08">
        <w:rPr>
          <w:rFonts w:ascii="Arial" w:hAnsi="Arial" w:cs="Arial"/>
          <w:sz w:val="16"/>
          <w:szCs w:val="16"/>
        </w:rPr>
        <w:t>O</w:t>
      </w:r>
      <w:r w:rsidR="00C21D08">
        <w:rPr>
          <w:rFonts w:ascii="Arial" w:hAnsi="Arial" w:cs="Arial"/>
          <w:sz w:val="16"/>
          <w:szCs w:val="16"/>
        </w:rPr>
        <w:t xml:space="preserve">s equipamentos deverão ser entregues no Almoxarifado Central localizado sito a Av. Rio Madeira 603, Bairro Nova Porto Velho, no horário das </w:t>
      </w:r>
      <w:proofErr w:type="gramStart"/>
      <w:r w:rsidR="00C21D08">
        <w:rPr>
          <w:rFonts w:ascii="Arial" w:hAnsi="Arial" w:cs="Arial"/>
          <w:sz w:val="16"/>
          <w:szCs w:val="16"/>
        </w:rPr>
        <w:t>07:30</w:t>
      </w:r>
      <w:proofErr w:type="gramEnd"/>
      <w:r w:rsidR="00C21D08">
        <w:rPr>
          <w:rFonts w:ascii="Arial" w:hAnsi="Arial" w:cs="Arial"/>
          <w:sz w:val="16"/>
          <w:szCs w:val="16"/>
        </w:rPr>
        <w:t>h as 13:30h de segunda a sexta feira, conforme necessidade e solicitação da SESAU.</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5797F"/>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4AF1"/>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164B"/>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BB8"/>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E753F"/>
    <w:rsid w:val="00BF0AC8"/>
    <w:rsid w:val="00BF417F"/>
    <w:rsid w:val="00BF4A4A"/>
    <w:rsid w:val="00C00DDE"/>
    <w:rsid w:val="00C115BB"/>
    <w:rsid w:val="00C12766"/>
    <w:rsid w:val="00C13A62"/>
    <w:rsid w:val="00C150DD"/>
    <w:rsid w:val="00C1511E"/>
    <w:rsid w:val="00C15EA8"/>
    <w:rsid w:val="00C17E66"/>
    <w:rsid w:val="00C21D0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1B2A"/>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48D7"/>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2525</Words>
  <Characters>14288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8</cp:revision>
  <cp:lastPrinted>2013-11-19T15:14:00Z</cp:lastPrinted>
  <dcterms:created xsi:type="dcterms:W3CDTF">2014-03-31T11:46:00Z</dcterms:created>
  <dcterms:modified xsi:type="dcterms:W3CDTF">2014-03-31T11:59:00Z</dcterms:modified>
</cp:coreProperties>
</file>